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2" w:rsidRDefault="00822283">
      <w:pPr>
        <w:widowControl w:val="0"/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jc w:val="right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Río</w:t>
      </w:r>
      <w:r>
        <w:rPr>
          <w:rFonts w:ascii="Arial" w:eastAsia="Arial" w:hAnsi="Arial" w:cs="Arial"/>
          <w:color w:val="000000"/>
        </w:rPr>
        <w:t xml:space="preserve"> Cuarto, </w:t>
      </w:r>
      <w:r w:rsidR="00210F74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  <w:color w:val="000000"/>
        </w:rPr>
        <w:t xml:space="preserve"> de 2023</w:t>
      </w:r>
      <w:r>
        <w:rPr>
          <w:rFonts w:ascii="Arial" w:eastAsia="Arial" w:hAnsi="Arial" w:cs="Arial"/>
        </w:rPr>
        <w:t>.</w:t>
      </w:r>
    </w:p>
    <w:p w:rsidR="00060332" w:rsidRDefault="00060332">
      <w:pPr>
        <w:widowControl w:val="0"/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jc w:val="right"/>
        <w:rPr>
          <w:rFonts w:ascii="Arial" w:eastAsia="Arial" w:hAnsi="Arial" w:cs="Arial"/>
        </w:rPr>
      </w:pPr>
      <w:bookmarkStart w:id="1" w:name="_heading=h.160sthzggzm1" w:colFirst="0" w:colLast="0"/>
      <w:bookmarkEnd w:id="1"/>
    </w:p>
    <w:p w:rsidR="00060332" w:rsidRDefault="00822283">
      <w:pPr>
        <w:widowControl w:val="0"/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right="2442"/>
        <w:jc w:val="right"/>
        <w:rPr>
          <w:rFonts w:ascii="Arial" w:eastAsia="Arial" w:hAnsi="Arial" w:cs="Arial"/>
          <w:b/>
          <w:color w:val="000000"/>
        </w:rPr>
      </w:pPr>
      <w:bookmarkStart w:id="2" w:name="_heading=h.4sj5z4t4gr9" w:colFirst="0" w:colLast="0"/>
      <w:bookmarkEnd w:id="2"/>
      <w:proofErr w:type="gramStart"/>
      <w:r>
        <w:rPr>
          <w:rFonts w:ascii="Arial" w:eastAsia="Arial" w:hAnsi="Arial" w:cs="Arial"/>
        </w:rPr>
        <w:t>Nota  N</w:t>
      </w:r>
      <w:proofErr w:type="gramEnd"/>
      <w:r>
        <w:rPr>
          <w:rFonts w:ascii="Arial" w:eastAsia="Arial" w:hAnsi="Arial" w:cs="Arial"/>
        </w:rPr>
        <w:t>°:</w:t>
      </w:r>
    </w:p>
    <w:p w:rsidR="00060332" w:rsidRDefault="00822283">
      <w:pPr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left="283"/>
        <w:rPr>
          <w:rFonts w:ascii="Arial" w:eastAsia="Arial" w:hAnsi="Arial" w:cs="Arial"/>
          <w:b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 xml:space="preserve">Empresa Provincial de </w:t>
      </w:r>
    </w:p>
    <w:p w:rsidR="00060332" w:rsidRDefault="00822283">
      <w:pPr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left="283"/>
        <w:rPr>
          <w:rFonts w:ascii="Arial" w:eastAsia="Arial" w:hAnsi="Arial" w:cs="Arial"/>
          <w:b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>Ener</w:t>
      </w:r>
      <w:bookmarkStart w:id="3" w:name="_GoBack"/>
      <w:bookmarkEnd w:id="3"/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>gía de Córdoba (EPEC)</w:t>
      </w:r>
    </w:p>
    <w:p w:rsidR="00060332" w:rsidRPr="00210F74" w:rsidRDefault="00822283">
      <w:pPr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left="283"/>
        <w:rPr>
          <w:rFonts w:ascii="Arial" w:eastAsia="Arial" w:hAnsi="Arial" w:cs="Arial"/>
          <w:b/>
          <w:color w:val="202124"/>
          <w:sz w:val="24"/>
          <w:szCs w:val="24"/>
          <w:highlight w:val="white"/>
          <w:lang w:val="en-US"/>
        </w:rPr>
      </w:pPr>
      <w:r w:rsidRPr="00210F74">
        <w:rPr>
          <w:rFonts w:ascii="Arial" w:eastAsia="Arial" w:hAnsi="Arial" w:cs="Arial"/>
          <w:b/>
          <w:color w:val="202124"/>
          <w:sz w:val="24"/>
          <w:szCs w:val="24"/>
          <w:highlight w:val="white"/>
          <w:lang w:val="en-US"/>
        </w:rPr>
        <w:t xml:space="preserve">Sr. </w:t>
      </w:r>
      <w:proofErr w:type="spellStart"/>
      <w:r w:rsidRPr="00210F74">
        <w:rPr>
          <w:rFonts w:ascii="Arial" w:eastAsia="Arial" w:hAnsi="Arial" w:cs="Arial"/>
          <w:b/>
          <w:color w:val="202124"/>
          <w:sz w:val="24"/>
          <w:szCs w:val="24"/>
          <w:highlight w:val="white"/>
          <w:lang w:val="en-US"/>
        </w:rPr>
        <w:t>Gerente</w:t>
      </w:r>
      <w:proofErr w:type="spellEnd"/>
    </w:p>
    <w:p w:rsidR="00060332" w:rsidRPr="00210F74" w:rsidRDefault="005439FB">
      <w:pPr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firstLine="283"/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</w:pP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>Vé</w:t>
      </w:r>
      <w:r w:rsidR="00822283" w:rsidRP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>lez</w:t>
      </w:r>
      <w:proofErr w:type="spellEnd"/>
      <w:r w:rsidR="00822283" w:rsidRP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 xml:space="preserve"> </w:t>
      </w:r>
      <w:proofErr w:type="spellStart"/>
      <w:r w:rsidR="00822283" w:rsidRP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>Sar</w:t>
      </w:r>
      <w:r w:rsid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>s</w:t>
      </w:r>
      <w:r w:rsidR="00822283" w:rsidRP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>field</w:t>
      </w:r>
      <w:proofErr w:type="spellEnd"/>
      <w:r w:rsidR="00822283" w:rsidRPr="00210F74">
        <w:rPr>
          <w:rFonts w:ascii="Arial" w:eastAsia="Arial" w:hAnsi="Arial" w:cs="Arial"/>
          <w:color w:val="202124"/>
          <w:sz w:val="24"/>
          <w:szCs w:val="24"/>
          <w:highlight w:val="white"/>
          <w:lang w:val="en-US"/>
        </w:rPr>
        <w:t xml:space="preserve"> 170</w:t>
      </w:r>
    </w:p>
    <w:p w:rsidR="00060332" w:rsidRPr="00210F74" w:rsidRDefault="00822283">
      <w:pPr>
        <w:widowControl w:val="0"/>
        <w:tabs>
          <w:tab w:val="left" w:pos="1843"/>
          <w:tab w:val="left" w:pos="1843"/>
          <w:tab w:val="left" w:pos="1843"/>
          <w:tab w:val="left" w:pos="1843"/>
        </w:tabs>
        <w:spacing w:line="360" w:lineRule="auto"/>
        <w:ind w:left="283"/>
        <w:rPr>
          <w:rFonts w:ascii="Arial" w:eastAsia="Arial" w:hAnsi="Arial" w:cs="Arial"/>
          <w:b/>
          <w:color w:val="000000"/>
          <w:lang w:val="en-US"/>
        </w:rPr>
      </w:pPr>
      <w:r w:rsidRPr="00210F74">
        <w:rPr>
          <w:rFonts w:ascii="Arial" w:eastAsia="Arial" w:hAnsi="Arial" w:cs="Arial"/>
          <w:b/>
          <w:color w:val="000000"/>
          <w:lang w:val="en-US"/>
        </w:rPr>
        <w:t>S______________/_______________D</w:t>
      </w:r>
    </w:p>
    <w:p w:rsidR="00060332" w:rsidRPr="00210F74" w:rsidRDefault="00060332">
      <w:pPr>
        <w:tabs>
          <w:tab w:val="left" w:pos="1843"/>
          <w:tab w:val="left" w:pos="1843"/>
          <w:tab w:val="left" w:pos="1843"/>
          <w:tab w:val="left" w:pos="1843"/>
        </w:tabs>
        <w:spacing w:before="240" w:after="240"/>
        <w:jc w:val="left"/>
        <w:rPr>
          <w:rFonts w:ascii="Arial" w:eastAsia="Arial" w:hAnsi="Arial" w:cs="Arial"/>
          <w:b/>
          <w:lang w:val="en-US"/>
        </w:rPr>
      </w:pPr>
    </w:p>
    <w:p w:rsidR="00060332" w:rsidRDefault="00822283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mi mayor consideración:</w:t>
      </w:r>
    </w:p>
    <w:p w:rsidR="00060332" w:rsidRDefault="00060332">
      <w:pPr>
        <w:tabs>
          <w:tab w:val="left" w:pos="1843"/>
          <w:tab w:val="left" w:pos="1843"/>
          <w:tab w:val="left" w:pos="1843"/>
        </w:tabs>
        <w:spacing w:line="360" w:lineRule="auto"/>
        <w:ind w:right="1309"/>
        <w:rPr>
          <w:rFonts w:ascii="Arial" w:eastAsia="Arial" w:hAnsi="Arial" w:cs="Arial"/>
        </w:rPr>
      </w:pPr>
    </w:p>
    <w:p w:rsidR="00060332" w:rsidRDefault="00060332">
      <w:pPr>
        <w:tabs>
          <w:tab w:val="left" w:pos="1843"/>
          <w:tab w:val="left" w:pos="1843"/>
          <w:tab w:val="left" w:pos="1843"/>
        </w:tabs>
        <w:spacing w:line="360" w:lineRule="auto"/>
        <w:ind w:right="1309"/>
        <w:rPr>
          <w:rFonts w:ascii="Arial" w:eastAsia="Arial" w:hAnsi="Arial" w:cs="Arial"/>
          <w:b/>
        </w:rPr>
      </w:pPr>
    </w:p>
    <w:p w:rsidR="00060332" w:rsidRDefault="005439FB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 w:firstLine="27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(NOMBRE DEL/LA RECLAMANTE) _______________</w:t>
      </w:r>
      <w:r w:rsidR="00822283">
        <w:rPr>
          <w:rFonts w:ascii="Arial" w:eastAsia="Arial" w:hAnsi="Arial" w:cs="Arial"/>
        </w:rPr>
        <w:t>, D.N.I</w:t>
      </w:r>
      <w:r w:rsidR="00210F74">
        <w:rPr>
          <w:rFonts w:ascii="Arial" w:eastAsia="Arial" w:hAnsi="Arial" w:cs="Arial"/>
        </w:rPr>
        <w:t xml:space="preserve"> _____________</w:t>
      </w:r>
      <w:r w:rsidR="00822283">
        <w:rPr>
          <w:rFonts w:ascii="Arial" w:eastAsia="Arial" w:hAnsi="Arial" w:cs="Arial"/>
        </w:rPr>
        <w:t xml:space="preserve">, vengo ante ustedes en mi calidad de usuario del servicio público de energía eléctrica y constituyendo domicilio en calle </w:t>
      </w:r>
      <w:proofErr w:type="spellStart"/>
      <w:r w:rsidR="00822283">
        <w:rPr>
          <w:rFonts w:ascii="Arial" w:eastAsia="Arial" w:hAnsi="Arial" w:cs="Arial"/>
        </w:rPr>
        <w:t>Sobremonte</w:t>
      </w:r>
      <w:proofErr w:type="spellEnd"/>
      <w:r w:rsidR="00822283">
        <w:rPr>
          <w:rFonts w:ascii="Arial" w:eastAsia="Arial" w:hAnsi="Arial" w:cs="Arial"/>
        </w:rPr>
        <w:t xml:space="preserve"> 549 entrepiso de esta Ciudad de Río Cuarto para realizar el reclamo correspondiente por el aumento indeb</w:t>
      </w:r>
      <w:r w:rsidR="00822283">
        <w:rPr>
          <w:rFonts w:ascii="Arial" w:eastAsia="Arial" w:hAnsi="Arial" w:cs="Arial"/>
        </w:rPr>
        <w:t xml:space="preserve">ido en mi facturación, ya que pase de estar pagando pesos </w:t>
      </w:r>
      <w:r w:rsidR="00210F74">
        <w:rPr>
          <w:rFonts w:ascii="Arial" w:eastAsia="Arial" w:hAnsi="Arial" w:cs="Arial"/>
        </w:rPr>
        <w:t>____________</w:t>
      </w:r>
      <w:r w:rsidR="00822283">
        <w:rPr>
          <w:rFonts w:ascii="Arial" w:eastAsia="Arial" w:hAnsi="Arial" w:cs="Arial"/>
        </w:rPr>
        <w:t xml:space="preserve"> ($</w:t>
      </w:r>
      <w:r w:rsidR="00210F74">
        <w:rPr>
          <w:rFonts w:ascii="Arial" w:eastAsia="Arial" w:hAnsi="Arial" w:cs="Arial"/>
        </w:rPr>
        <w:t>_____</w:t>
      </w:r>
      <w:r w:rsidR="00822283">
        <w:rPr>
          <w:rFonts w:ascii="Arial" w:eastAsia="Arial" w:hAnsi="Arial" w:cs="Arial"/>
        </w:rPr>
        <w:t xml:space="preserve">) a pesos </w:t>
      </w:r>
      <w:r w:rsidR="00210F74">
        <w:rPr>
          <w:rFonts w:ascii="Arial" w:eastAsia="Arial" w:hAnsi="Arial" w:cs="Arial"/>
        </w:rPr>
        <w:t>________</w:t>
      </w:r>
      <w:r w:rsidR="00822283">
        <w:rPr>
          <w:rFonts w:ascii="Arial" w:eastAsia="Arial" w:hAnsi="Arial" w:cs="Arial"/>
        </w:rPr>
        <w:t xml:space="preserve"> ($</w:t>
      </w:r>
      <w:r w:rsidR="00210F74">
        <w:rPr>
          <w:rFonts w:ascii="Arial" w:eastAsia="Arial" w:hAnsi="Arial" w:cs="Arial"/>
        </w:rPr>
        <w:t>______</w:t>
      </w:r>
      <w:r w:rsidR="00822283">
        <w:rPr>
          <w:rFonts w:ascii="Arial" w:eastAsia="Arial" w:hAnsi="Arial" w:cs="Arial"/>
        </w:rPr>
        <w:t>), dado que dicha facturación excede el 75% del promedio de los consumos correspondientes a los últimos 12 meses solicito el reintegro de los montos cobrados in</w:t>
      </w:r>
      <w:r w:rsidR="00822283">
        <w:rPr>
          <w:rFonts w:ascii="Arial" w:eastAsia="Arial" w:hAnsi="Arial" w:cs="Arial"/>
        </w:rPr>
        <w:t xml:space="preserve">debidamente y la modificación de las facturas de los meses </w:t>
      </w:r>
      <w:r w:rsidR="00210F74">
        <w:rPr>
          <w:rFonts w:ascii="Arial" w:eastAsia="Arial" w:hAnsi="Arial" w:cs="Arial"/>
        </w:rPr>
        <w:t>________</w:t>
      </w:r>
      <w:r w:rsidR="00822283">
        <w:rPr>
          <w:rFonts w:ascii="Arial" w:eastAsia="Arial" w:hAnsi="Arial" w:cs="Arial"/>
        </w:rPr>
        <w:t xml:space="preserve"> de pesos </w:t>
      </w:r>
      <w:r w:rsidR="00210F74">
        <w:rPr>
          <w:rFonts w:ascii="Arial" w:eastAsia="Arial" w:hAnsi="Arial" w:cs="Arial"/>
        </w:rPr>
        <w:t>_________</w:t>
      </w:r>
      <w:r w:rsidR="00822283">
        <w:rPr>
          <w:rFonts w:ascii="Arial" w:eastAsia="Arial" w:hAnsi="Arial" w:cs="Arial"/>
        </w:rPr>
        <w:t xml:space="preserve">. </w:t>
      </w:r>
    </w:p>
    <w:p w:rsidR="00060332" w:rsidRDefault="00822283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 w:firstLine="2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 ello amparado en la </w:t>
      </w:r>
      <w:r>
        <w:rPr>
          <w:rFonts w:ascii="Arial" w:eastAsia="Arial" w:hAnsi="Arial" w:cs="Arial"/>
          <w:u w:val="single"/>
        </w:rPr>
        <w:t>Ley de Defensa del Consumidor N° 24.240</w:t>
      </w:r>
      <w:r>
        <w:rPr>
          <w:rFonts w:ascii="Arial" w:eastAsia="Arial" w:hAnsi="Arial" w:cs="Arial"/>
        </w:rPr>
        <w:t xml:space="preserve"> art 31 modificado por Ley N° 26.361 art. 12 el cual reza: “Cuando una empresa de servicio público domiciliario con variaciones regulares estacionales facture en un período consumos que exceden en un SETENTA Y CINCO POR CIENTO (75%) el promedio de los cons</w:t>
      </w:r>
      <w:r>
        <w:rPr>
          <w:rFonts w:ascii="Arial" w:eastAsia="Arial" w:hAnsi="Arial" w:cs="Arial"/>
        </w:rPr>
        <w:t>umos correspondientes al mismo período de los DOS (2) años anteriores se presume que existe error en la facturación.</w:t>
      </w:r>
    </w:p>
    <w:p w:rsidR="00060332" w:rsidRDefault="00060332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 w:firstLine="2700"/>
        <w:rPr>
          <w:rFonts w:ascii="Arial" w:eastAsia="Arial" w:hAnsi="Arial" w:cs="Arial"/>
        </w:rPr>
      </w:pPr>
    </w:p>
    <w:p w:rsidR="00060332" w:rsidRDefault="00822283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 w:firstLine="2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Esperando contar con una respuesta favorable de su parte que pueda atender el reclamo que en este acto hemos comunicado formalmente a Ud. </w:t>
      </w:r>
      <w:r>
        <w:rPr>
          <w:rFonts w:ascii="Arial" w:eastAsia="Arial" w:hAnsi="Arial" w:cs="Arial"/>
        </w:rPr>
        <w:t>aprovecho la ocasión para saludarle muy atte.</w:t>
      </w:r>
    </w:p>
    <w:p w:rsidR="00060332" w:rsidRDefault="00060332">
      <w:pPr>
        <w:tabs>
          <w:tab w:val="left" w:pos="1843"/>
          <w:tab w:val="left" w:pos="1843"/>
          <w:tab w:val="left" w:pos="1843"/>
        </w:tabs>
        <w:spacing w:line="360" w:lineRule="auto"/>
        <w:ind w:left="283" w:right="1309" w:firstLine="2700"/>
        <w:rPr>
          <w:rFonts w:ascii="Arial" w:eastAsia="Arial" w:hAnsi="Arial" w:cs="Arial"/>
        </w:rPr>
      </w:pPr>
    </w:p>
    <w:sectPr w:rsidR="00060332">
      <w:headerReference w:type="default" r:id="rId7"/>
      <w:footerReference w:type="default" r:id="rId8"/>
      <w:pgSz w:w="12240" w:h="20160"/>
      <w:pgMar w:top="1701" w:right="720" w:bottom="720" w:left="1133" w:header="739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83" w:rsidRDefault="00822283">
      <w:r>
        <w:separator/>
      </w:r>
    </w:p>
  </w:endnote>
  <w:endnote w:type="continuationSeparator" w:id="0">
    <w:p w:rsidR="00822283" w:rsidRDefault="0082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2" w:rsidRDefault="00822283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1843"/>
        <w:tab w:val="left" w:pos="1843"/>
        <w:tab w:val="center" w:pos="4419"/>
        <w:tab w:val="right" w:pos="8838"/>
      </w:tabs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6858000" cy="688975"/>
          <wp:effectExtent l="0" t="0" r="0" b="0"/>
          <wp:wrapSquare wrapText="bothSides" distT="0" distB="0" distL="114300" distR="11430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83" w:rsidRDefault="00822283">
      <w:r>
        <w:separator/>
      </w:r>
    </w:p>
  </w:footnote>
  <w:footnote w:type="continuationSeparator" w:id="0">
    <w:p w:rsidR="00822283" w:rsidRDefault="0082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2" w:rsidRDefault="00822283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1843"/>
        <w:tab w:val="left" w:pos="1843"/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99895</wp:posOffset>
          </wp:positionV>
          <wp:extent cx="6858000" cy="907415"/>
          <wp:effectExtent l="0" t="0" r="0" b="0"/>
          <wp:wrapSquare wrapText="bothSides" distT="0" distB="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32"/>
    <w:rsid w:val="00060332"/>
    <w:rsid w:val="00210F74"/>
    <w:rsid w:val="003109C8"/>
    <w:rsid w:val="005439FB"/>
    <w:rsid w:val="008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24C0"/>
  <w15:docId w15:val="{03EFC79E-238B-4555-9304-EC5163B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AR" w:bidi="ar-SA"/>
      </w:rPr>
    </w:rPrDefault>
    <w:pPrDefault>
      <w:pPr>
        <w:tabs>
          <w:tab w:val="left" w:pos="1843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09"/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E09"/>
    <w:pPr>
      <w:keepNext/>
      <w:tabs>
        <w:tab w:val="left" w:pos="851"/>
        <w:tab w:val="left" w:pos="1701"/>
      </w:tabs>
      <w:jc w:val="center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9"/>
    <w:qFormat/>
    <w:rsid w:val="004D7E09"/>
    <w:p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4D7E09"/>
    <w:pPr>
      <w:outlineLvl w:val="2"/>
    </w:pPr>
    <w:rPr>
      <w:lang w:val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4D7E09"/>
    <w:pPr>
      <w:keepNext/>
      <w:tabs>
        <w:tab w:val="left" w:pos="2127"/>
      </w:tabs>
      <w:ind w:left="2124" w:hanging="2124"/>
      <w:jc w:val="left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4D7E09"/>
    <w:pPr>
      <w:keepNext/>
      <w:tabs>
        <w:tab w:val="left" w:pos="2127"/>
      </w:tabs>
      <w:ind w:left="2127" w:hanging="2127"/>
      <w:outlineLvl w:val="4"/>
    </w:pPr>
    <w:rPr>
      <w:rFonts w:ascii="Book Antiqua" w:hAnsi="Book Antiqua"/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4D7E09"/>
    <w:pPr>
      <w:keepNext/>
      <w:tabs>
        <w:tab w:val="left" w:pos="2127"/>
      </w:tabs>
      <w:outlineLvl w:val="5"/>
    </w:pPr>
    <w:rPr>
      <w:rFonts w:ascii="Book Antiqua" w:hAnsi="Book Antiqua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4D7E09"/>
    <w:pPr>
      <w:keepNext/>
      <w:outlineLvl w:val="6"/>
    </w:pPr>
    <w:rPr>
      <w:rFonts w:ascii="Book Antiqua" w:hAnsi="Book Antiqu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29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77"/>
  </w:style>
  <w:style w:type="paragraph" w:styleId="Piedepgina">
    <w:name w:val="footer"/>
    <w:basedOn w:val="Normal"/>
    <w:link w:val="PiedepginaCar"/>
    <w:uiPriority w:val="99"/>
    <w:unhideWhenUsed/>
    <w:rsid w:val="000D29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77"/>
  </w:style>
  <w:style w:type="paragraph" w:styleId="Textodeglobo">
    <w:name w:val="Balloon Text"/>
    <w:basedOn w:val="Normal"/>
    <w:link w:val="TextodegloboCar"/>
    <w:uiPriority w:val="99"/>
    <w:unhideWhenUsed/>
    <w:rsid w:val="006E1F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1F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0A59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D41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4D7E09"/>
    <w:rPr>
      <w:rFonts w:ascii="Times New Roman" w:eastAsia="Times New Roman" w:hAnsi="Times New Roman" w:cs="Times New Roman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D7E09"/>
    <w:rPr>
      <w:rFonts w:ascii="Times New Roman" w:eastAsia="Times New Roman" w:hAnsi="Times New Roman" w:cs="Times New Roman"/>
      <w:b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4D7E09"/>
    <w:rPr>
      <w:rFonts w:ascii="Times New Roman" w:eastAsia="Times New Roman" w:hAnsi="Times New Roman" w:cs="Times New Roman"/>
      <w:b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4D7E09"/>
    <w:rPr>
      <w:rFonts w:ascii="Times New Roman" w:eastAsia="Times New Roman" w:hAnsi="Times New Roman" w:cs="Times New Roman"/>
      <w:b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4D7E09"/>
    <w:rPr>
      <w:rFonts w:ascii="Book Antiqua" w:eastAsia="Times New Roman" w:hAnsi="Book Antiqua" w:cs="Times New Roman"/>
      <w:b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4D7E09"/>
    <w:rPr>
      <w:rFonts w:ascii="Book Antiqua" w:eastAsia="Times New Roman" w:hAnsi="Book Antiqua" w:cs="Times New Roman"/>
      <w:b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4D7E09"/>
    <w:rPr>
      <w:rFonts w:ascii="Book Antiqua" w:eastAsia="Times New Roman" w:hAnsi="Book Antiqua" w:cs="Times New Roman"/>
      <w:b/>
      <w:bCs/>
      <w:sz w:val="24"/>
      <w:lang w:val="es-ES_tradnl" w:eastAsia="es-ES"/>
    </w:rPr>
  </w:style>
  <w:style w:type="character" w:customStyle="1" w:styleId="Fuentedeprrafopredeter0">
    <w:name w:val="Fuente de párrafo predeter"/>
    <w:uiPriority w:val="99"/>
    <w:rsid w:val="004D7E09"/>
  </w:style>
  <w:style w:type="character" w:customStyle="1" w:styleId="Fuentedeprrafopredeter1">
    <w:name w:val="Fuente de párrafo predeter1"/>
    <w:uiPriority w:val="99"/>
    <w:rsid w:val="004D7E09"/>
  </w:style>
  <w:style w:type="character" w:styleId="Nmerodepgina">
    <w:name w:val="page number"/>
    <w:uiPriority w:val="99"/>
    <w:rsid w:val="004D7E0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4D7E09"/>
    <w:pPr>
      <w:spacing w:line="480" w:lineRule="auto"/>
    </w:pPr>
    <w:rPr>
      <w:rFonts w:ascii="Book Antiqua" w:hAnsi="Book Antiqua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7E09"/>
    <w:rPr>
      <w:rFonts w:ascii="Book Antiqua" w:eastAsia="Times New Roman" w:hAnsi="Book Antiqua" w:cs="Times New Roman"/>
      <w:sz w:val="24"/>
      <w:lang w:val="es-ES_tradnl" w:eastAsia="es-ES"/>
    </w:rPr>
  </w:style>
  <w:style w:type="paragraph" w:customStyle="1" w:styleId="Sangradet">
    <w:name w:val="Sangría de t"/>
    <w:aliases w:val="independiente"/>
    <w:basedOn w:val="Normal"/>
    <w:uiPriority w:val="99"/>
    <w:rsid w:val="004D7E09"/>
    <w:pPr>
      <w:tabs>
        <w:tab w:val="left" w:pos="2127"/>
      </w:tabs>
    </w:pPr>
    <w:rPr>
      <w:rFonts w:ascii="Book Antiqua" w:hAnsi="Book Antiqua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4D7E09"/>
    <w:pPr>
      <w:ind w:left="2124" w:hanging="2124"/>
    </w:pPr>
    <w:rPr>
      <w:rFonts w:ascii="Book Antiqua" w:hAnsi="Book Antiqu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D7E09"/>
    <w:rPr>
      <w:rFonts w:ascii="Book Antiqua" w:eastAsia="Times New Roman" w:hAnsi="Book Antiqua" w:cs="Times New Roman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D7E09"/>
    <w:pPr>
      <w:spacing w:line="480" w:lineRule="auto"/>
      <w:ind w:firstLine="3540"/>
    </w:pPr>
    <w:rPr>
      <w:rFonts w:ascii="Book Antiqua" w:hAnsi="Book Antiqua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D7E09"/>
    <w:rPr>
      <w:rFonts w:ascii="Book Antiqua" w:eastAsia="Times New Roman" w:hAnsi="Book Antiqua" w:cs="Times New Roman"/>
      <w:sz w:val="24"/>
      <w:lang w:val="es-ES_tradnl" w:eastAsia="es-ES"/>
    </w:rPr>
  </w:style>
  <w:style w:type="table" w:styleId="Tablaconcuadrcula">
    <w:name w:val="Table Grid"/>
    <w:basedOn w:val="Tablanormal"/>
    <w:uiPriority w:val="99"/>
    <w:rsid w:val="004D7E09"/>
    <w:rPr>
      <w:sz w:val="20"/>
      <w:szCs w:val="20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7E0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D7E0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D7E09"/>
    <w:rPr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E09"/>
    <w:rPr>
      <w:rFonts w:ascii="Times New Roman" w:eastAsia="Times New Roman" w:hAnsi="Times New Roman" w:cs="Times New Roman"/>
      <w:lang w:val="es-AR" w:eastAsia="es-ES"/>
    </w:rPr>
  </w:style>
  <w:style w:type="paragraph" w:customStyle="1" w:styleId="Inciso1">
    <w:name w:val="Inciso 1"/>
    <w:basedOn w:val="Normal"/>
    <w:next w:val="Normal"/>
    <w:qFormat/>
    <w:rsid w:val="004D7E09"/>
    <w:pPr>
      <w:tabs>
        <w:tab w:val="clear" w:pos="1843"/>
        <w:tab w:val="left" w:pos="426"/>
      </w:tabs>
      <w:ind w:left="426" w:hanging="426"/>
    </w:pPr>
    <w:rPr>
      <w:lang w:val="es-AR"/>
    </w:rPr>
  </w:style>
  <w:style w:type="paragraph" w:customStyle="1" w:styleId="Inciso1prrafo">
    <w:name w:val="Inciso 1 &gt;párrafo"/>
    <w:basedOn w:val="Inciso1"/>
    <w:next w:val="Normal"/>
    <w:qFormat/>
    <w:rsid w:val="004D7E09"/>
    <w:pPr>
      <w:ind w:firstLine="0"/>
    </w:pPr>
  </w:style>
  <w:style w:type="paragraph" w:customStyle="1" w:styleId="Inciso2prrafo">
    <w:name w:val="Inciso 2 &gt;párrafo"/>
    <w:basedOn w:val="Inciso1"/>
    <w:next w:val="Normal"/>
    <w:qFormat/>
    <w:rsid w:val="004D7E09"/>
    <w:pPr>
      <w:tabs>
        <w:tab w:val="clear" w:pos="426"/>
        <w:tab w:val="left" w:pos="851"/>
      </w:tabs>
      <w:ind w:firstLine="0"/>
    </w:pPr>
  </w:style>
  <w:style w:type="paragraph" w:customStyle="1" w:styleId="DigestoUbicacin">
    <w:name w:val="DigestoUbicación"/>
    <w:basedOn w:val="Ttulo1"/>
    <w:rsid w:val="004D7E09"/>
    <w:pPr>
      <w:widowControl w:val="0"/>
      <w:tabs>
        <w:tab w:val="clear" w:pos="851"/>
        <w:tab w:val="clear" w:pos="1843"/>
      </w:tabs>
      <w:overflowPunct w:val="0"/>
      <w:autoSpaceDE w:val="0"/>
      <w:autoSpaceDN w:val="0"/>
      <w:adjustRightInd w:val="0"/>
      <w:jc w:val="right"/>
      <w:textAlignment w:val="baseline"/>
      <w:outlineLvl w:val="9"/>
    </w:pPr>
    <w:rPr>
      <w:i/>
      <w:kern w:val="28"/>
      <w:sz w:val="24"/>
      <w:szCs w:val="20"/>
      <w:lang w:eastAsia="es-ES_tradnl"/>
    </w:rPr>
  </w:style>
  <w:style w:type="paragraph" w:customStyle="1" w:styleId="Inciso3">
    <w:name w:val="Inciso 3"/>
    <w:basedOn w:val="Inciso2prrafo"/>
    <w:next w:val="Normal"/>
    <w:qFormat/>
    <w:rsid w:val="004D7E09"/>
    <w:pPr>
      <w:tabs>
        <w:tab w:val="clear" w:pos="851"/>
        <w:tab w:val="left" w:pos="1276"/>
      </w:tabs>
      <w:ind w:left="1277" w:hanging="426"/>
    </w:pPr>
  </w:style>
  <w:style w:type="paragraph" w:customStyle="1" w:styleId="Iniciso2">
    <w:name w:val="Iniciso 2"/>
    <w:basedOn w:val="Inciso1"/>
    <w:next w:val="Normal"/>
    <w:qFormat/>
    <w:rsid w:val="004D7E09"/>
    <w:pPr>
      <w:tabs>
        <w:tab w:val="clear" w:pos="426"/>
        <w:tab w:val="left" w:pos="851"/>
      </w:tabs>
      <w:ind w:left="852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OCMpLdx25u1Vjgt95vOtlBrEgA==">AMUW2mWZ4dZXQr2MjXnXk9C8vCEmwpPIcEjKZPi1ROPrMXpr6u8TajkyPU9ixvBp5Nc5kzDS6Y99nws/WiTxBFl0wRDvj/60PZL+nMBGknm+lrrBpIElx7XJj7iHuccLCjo90fctMSn9P4tgF8XbldZjUtsqGj5lbFxbLc5nYURVFTOUb9cu7aw=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gauna</dc:creator>
  <cp:lastModifiedBy>Admi</cp:lastModifiedBy>
  <cp:revision>3</cp:revision>
  <dcterms:created xsi:type="dcterms:W3CDTF">2023-04-24T13:43:00Z</dcterms:created>
  <dcterms:modified xsi:type="dcterms:W3CDTF">2023-04-24T13:56:00Z</dcterms:modified>
</cp:coreProperties>
</file>